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C0142A" w:rsidRDefault="000128C8" w:rsidP="000128C8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0142A">
        <w:rPr>
          <w:rFonts w:ascii="Arial" w:hAnsi="Arial" w:cs="Arial"/>
          <w:sz w:val="20"/>
        </w:rPr>
        <w:t xml:space="preserve">Zał. Nr </w:t>
      </w:r>
      <w:r>
        <w:rPr>
          <w:rFonts w:ascii="Arial" w:hAnsi="Arial" w:cs="Arial"/>
          <w:sz w:val="20"/>
        </w:rPr>
        <w:t>3</w:t>
      </w:r>
      <w:r w:rsidRPr="00C0142A">
        <w:rPr>
          <w:rFonts w:ascii="Arial" w:hAnsi="Arial" w:cs="Arial"/>
          <w:sz w:val="20"/>
        </w:rPr>
        <w:t xml:space="preserve"> do protokołu Komisji ds. Kształcenia  dla kierunku: Pedagogika studia I </w:t>
      </w:r>
      <w:proofErr w:type="spellStart"/>
      <w:r w:rsidRPr="00C0142A">
        <w:rPr>
          <w:rFonts w:ascii="Arial" w:hAnsi="Arial" w:cs="Arial"/>
          <w:sz w:val="20"/>
        </w:rPr>
        <w:t>i</w:t>
      </w:r>
      <w:proofErr w:type="spellEnd"/>
      <w:r w:rsidRPr="00C0142A">
        <w:rPr>
          <w:rFonts w:ascii="Arial" w:hAnsi="Arial" w:cs="Arial"/>
          <w:sz w:val="20"/>
        </w:rPr>
        <w:t xml:space="preserve"> II st., Pedagogika specjalna studia I st.</w:t>
      </w:r>
      <w:r>
        <w:rPr>
          <w:rFonts w:ascii="Arial" w:hAnsi="Arial" w:cs="Arial"/>
          <w:sz w:val="20"/>
        </w:rPr>
        <w:t xml:space="preserve"> i Pedagogika przedszkolna i wczesnoszkolna jednolite studia magisterskie  z </w:t>
      </w:r>
      <w:r w:rsidRPr="00C0142A">
        <w:rPr>
          <w:rFonts w:ascii="Arial" w:hAnsi="Arial" w:cs="Arial"/>
          <w:sz w:val="20"/>
        </w:rPr>
        <w:t>dnia 23 września 20</w:t>
      </w:r>
      <w:r>
        <w:rPr>
          <w:rFonts w:ascii="Arial" w:hAnsi="Arial" w:cs="Arial"/>
          <w:sz w:val="20"/>
        </w:rPr>
        <w:t>20</w:t>
      </w:r>
      <w:r w:rsidRPr="00C0142A">
        <w:rPr>
          <w:rFonts w:ascii="Arial" w:hAnsi="Arial" w:cs="Arial"/>
          <w:sz w:val="20"/>
        </w:rPr>
        <w:t>r.</w:t>
      </w:r>
    </w:p>
    <w:p w:rsidR="0058604B" w:rsidRDefault="0058604B" w:rsidP="000128C8">
      <w:pPr>
        <w:spacing w:after="0"/>
        <w:rPr>
          <w:b/>
          <w:sz w:val="32"/>
          <w:szCs w:val="32"/>
        </w:rPr>
      </w:pPr>
    </w:p>
    <w:p w:rsidR="00E23CEA" w:rsidRDefault="00E23CEA" w:rsidP="0058604B">
      <w:pPr>
        <w:spacing w:after="0"/>
        <w:jc w:val="center"/>
        <w:rPr>
          <w:b/>
          <w:sz w:val="32"/>
          <w:szCs w:val="32"/>
        </w:rPr>
      </w:pP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  <w:r w:rsidRPr="00C878ED">
        <w:rPr>
          <w:rFonts w:ascii="Times New Roman" w:hAnsi="Times New Roman"/>
          <w:b/>
          <w:bCs/>
          <w:sz w:val="26"/>
        </w:rPr>
        <w:t xml:space="preserve">INSTYTUT </w:t>
      </w:r>
      <w:r w:rsidRPr="00C878ED">
        <w:rPr>
          <w:rFonts w:ascii="Times New Roman" w:hAnsi="Times New Roman"/>
          <w:b/>
          <w:bCs/>
          <w:caps/>
          <w:sz w:val="26"/>
          <w:szCs w:val="26"/>
        </w:rPr>
        <w:t xml:space="preserve">Pedagogiczno-JęzykowY </w:t>
      </w:r>
      <w:r w:rsidRPr="00C878ED">
        <w:rPr>
          <w:rFonts w:ascii="Times New Roman" w:hAnsi="Times New Roman"/>
          <w:b/>
          <w:bCs/>
          <w:sz w:val="26"/>
        </w:rPr>
        <w:t xml:space="preserve">PWSZ </w:t>
      </w:r>
      <w:r w:rsidRPr="00C878ED">
        <w:rPr>
          <w:rFonts w:ascii="Times New Roman" w:hAnsi="Times New Roman"/>
          <w:b/>
          <w:bCs/>
          <w:sz w:val="26"/>
        </w:rPr>
        <w:br/>
        <w:t>w ELBL</w:t>
      </w:r>
      <w:r w:rsidRPr="00C878ED">
        <w:rPr>
          <w:rFonts w:ascii="Times New Roman" w:hAnsi="Times New Roman"/>
          <w:sz w:val="26"/>
        </w:rPr>
        <w:t>Ą</w:t>
      </w:r>
      <w:r w:rsidRPr="00C878ED">
        <w:rPr>
          <w:rFonts w:ascii="Times New Roman" w:hAnsi="Times New Roman"/>
          <w:b/>
          <w:bCs/>
          <w:sz w:val="26"/>
        </w:rPr>
        <w:t>GU</w:t>
      </w: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  <w:r w:rsidRPr="00C878ED">
        <w:rPr>
          <w:rFonts w:ascii="Times New Roman" w:hAnsi="Times New Roman"/>
          <w:b/>
          <w:bCs/>
          <w:sz w:val="26"/>
        </w:rPr>
        <w:t xml:space="preserve">SZCZEGÓŁOWY REGULAMIN PRAKTYK </w:t>
      </w:r>
      <w:r>
        <w:rPr>
          <w:rFonts w:ascii="Times New Roman" w:hAnsi="Times New Roman"/>
          <w:b/>
          <w:bCs/>
          <w:sz w:val="26"/>
        </w:rPr>
        <w:t>ZAWODOWYCH</w:t>
      </w: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E23CEA" w:rsidRPr="00C878ED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  <w:r w:rsidRPr="00C878ED">
        <w:rPr>
          <w:rFonts w:ascii="Times New Roman" w:hAnsi="Times New Roman"/>
          <w:b/>
          <w:bCs/>
          <w:sz w:val="26"/>
        </w:rPr>
        <w:t>KIERUNEK: PEDAGOGIKA</w:t>
      </w:r>
      <w:r>
        <w:rPr>
          <w:rFonts w:ascii="Times New Roman" w:hAnsi="Times New Roman"/>
          <w:b/>
          <w:bCs/>
          <w:sz w:val="26"/>
        </w:rPr>
        <w:t xml:space="preserve"> studia I st.</w:t>
      </w:r>
    </w:p>
    <w:p w:rsidR="00E23CEA" w:rsidRDefault="00E23CEA" w:rsidP="00E23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SPECJALNOŚĆ: LOGOPEDIA</w:t>
      </w:r>
    </w:p>
    <w:p w:rsidR="00E23CEA" w:rsidRDefault="00E23CEA" w:rsidP="0058604B">
      <w:pPr>
        <w:spacing w:after="0"/>
        <w:jc w:val="center"/>
        <w:rPr>
          <w:b/>
          <w:sz w:val="32"/>
          <w:szCs w:val="32"/>
        </w:rPr>
      </w:pPr>
    </w:p>
    <w:p w:rsidR="001C6F27" w:rsidRPr="003F7364" w:rsidRDefault="000347B0" w:rsidP="001C6F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Pr="003F736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1C6F27" w:rsidRPr="003F7364">
        <w:rPr>
          <w:rFonts w:ascii="Times New Roman" w:hAnsi="Times New Roman"/>
          <w:b/>
          <w:bCs/>
          <w:sz w:val="24"/>
          <w:szCs w:val="24"/>
        </w:rPr>
        <w:t>Przepisy ogólne</w:t>
      </w:r>
    </w:p>
    <w:p w:rsidR="001C6F27" w:rsidRPr="003F7364" w:rsidRDefault="001C6F27" w:rsidP="001C6F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F27" w:rsidRPr="003F7364" w:rsidRDefault="001C6F27" w:rsidP="001C6F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1</w:t>
      </w:r>
    </w:p>
    <w:p w:rsidR="007C0C50" w:rsidRPr="00FD293D" w:rsidRDefault="007C0C50" w:rsidP="001B4C64">
      <w:pPr>
        <w:spacing w:after="0"/>
        <w:rPr>
          <w:b/>
        </w:rPr>
      </w:pPr>
    </w:p>
    <w:p w:rsidR="007C0C50" w:rsidRPr="00F162A9" w:rsidRDefault="007C0C50" w:rsidP="001B4C6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A9">
        <w:rPr>
          <w:rFonts w:ascii="Times New Roman" w:hAnsi="Times New Roman" w:cs="Times New Roman"/>
          <w:sz w:val="24"/>
          <w:szCs w:val="24"/>
        </w:rPr>
        <w:t xml:space="preserve">Niniejszy regulamin stanowi załącznik do Regulaminu Praktyk </w:t>
      </w:r>
      <w:r w:rsidR="0072784C" w:rsidRPr="00F162A9">
        <w:rPr>
          <w:rFonts w:ascii="Times New Roman" w:hAnsi="Times New Roman" w:cs="Times New Roman"/>
          <w:sz w:val="24"/>
          <w:szCs w:val="24"/>
        </w:rPr>
        <w:t>Zawodowych</w:t>
      </w:r>
      <w:r w:rsidR="00F162A9">
        <w:rPr>
          <w:rFonts w:ascii="Times New Roman" w:hAnsi="Times New Roman" w:cs="Times New Roman"/>
          <w:sz w:val="24"/>
          <w:szCs w:val="24"/>
        </w:rPr>
        <w:t xml:space="preserve"> w </w:t>
      </w:r>
      <w:r w:rsidRPr="00F162A9">
        <w:rPr>
          <w:rFonts w:ascii="Times New Roman" w:hAnsi="Times New Roman" w:cs="Times New Roman"/>
          <w:sz w:val="24"/>
          <w:szCs w:val="24"/>
        </w:rPr>
        <w:t>Instytucie Pedagogiczno – Językowym PWSZ w Elblągu i</w:t>
      </w:r>
      <w:r w:rsidR="001C6F27" w:rsidRPr="00F162A9">
        <w:rPr>
          <w:rFonts w:ascii="Times New Roman" w:hAnsi="Times New Roman" w:cs="Times New Roman"/>
          <w:sz w:val="24"/>
          <w:szCs w:val="24"/>
        </w:rPr>
        <w:t xml:space="preserve"> określa cele, organizację i przebieg</w:t>
      </w:r>
      <w:r w:rsidRPr="00F162A9">
        <w:rPr>
          <w:rFonts w:ascii="Times New Roman" w:hAnsi="Times New Roman" w:cs="Times New Roman"/>
          <w:sz w:val="24"/>
          <w:szCs w:val="24"/>
        </w:rPr>
        <w:t xml:space="preserve"> praktyki </w:t>
      </w:r>
      <w:r w:rsidR="00F162A9">
        <w:rPr>
          <w:rFonts w:ascii="Times New Roman" w:hAnsi="Times New Roman" w:cs="Times New Roman"/>
          <w:sz w:val="24"/>
          <w:szCs w:val="24"/>
        </w:rPr>
        <w:t xml:space="preserve">zawodowej </w:t>
      </w:r>
      <w:r w:rsidRPr="00F162A9">
        <w:rPr>
          <w:rFonts w:ascii="Times New Roman" w:hAnsi="Times New Roman" w:cs="Times New Roman"/>
          <w:sz w:val="24"/>
          <w:szCs w:val="24"/>
        </w:rPr>
        <w:t>oraz związane z ni</w:t>
      </w:r>
      <w:r w:rsidR="00F162A9">
        <w:rPr>
          <w:rFonts w:ascii="Times New Roman" w:hAnsi="Times New Roman" w:cs="Times New Roman"/>
          <w:sz w:val="24"/>
          <w:szCs w:val="24"/>
        </w:rPr>
        <w:t>ą prawa i obowiązki studentów i </w:t>
      </w:r>
      <w:r w:rsidRPr="00F162A9">
        <w:rPr>
          <w:rFonts w:ascii="Times New Roman" w:hAnsi="Times New Roman" w:cs="Times New Roman"/>
          <w:sz w:val="24"/>
          <w:szCs w:val="24"/>
        </w:rPr>
        <w:t>opiekunów.</w:t>
      </w:r>
    </w:p>
    <w:p w:rsidR="001C6F27" w:rsidRPr="00F162A9" w:rsidRDefault="00C53CBE" w:rsidP="001C6F2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A9">
        <w:rPr>
          <w:rFonts w:ascii="Times New Roman" w:hAnsi="Times New Roman" w:cs="Times New Roman"/>
          <w:sz w:val="24"/>
          <w:szCs w:val="24"/>
        </w:rPr>
        <w:t xml:space="preserve">Obowiązek odbycia praktyk </w:t>
      </w:r>
      <w:r w:rsidR="001C6F27" w:rsidRPr="00F162A9">
        <w:rPr>
          <w:rFonts w:ascii="Times New Roman" w:hAnsi="Times New Roman" w:cs="Times New Roman"/>
          <w:sz w:val="24"/>
          <w:szCs w:val="24"/>
        </w:rPr>
        <w:t xml:space="preserve">zawodowych na specjalnościach przygotowujących do wykonywania zawodu nauczyciela wynika z </w:t>
      </w:r>
      <w:proofErr w:type="spellStart"/>
      <w:r w:rsidR="001C6F27" w:rsidRPr="00F162A9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="001C6F27" w:rsidRPr="00F16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F27" w:rsidRPr="00F162A9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1C6F27" w:rsidRPr="00F162A9">
        <w:rPr>
          <w:rFonts w:ascii="Times New Roman" w:hAnsi="Times New Roman" w:cs="Times New Roman"/>
          <w:sz w:val="24"/>
          <w:szCs w:val="24"/>
        </w:rPr>
        <w:t xml:space="preserve"> z dnia 25 lipca 2019 r.</w:t>
      </w:r>
      <w:r w:rsidR="001C6F27" w:rsidRPr="00F162A9">
        <w:rPr>
          <w:rFonts w:ascii="Times New Roman" w:hAnsi="Times New Roman" w:cs="Times New Roman"/>
          <w:color w:val="231F20"/>
          <w:sz w:val="24"/>
          <w:szCs w:val="24"/>
        </w:rPr>
        <w:t xml:space="preserve"> w sprawie standardu kształcenia przygotowującego do wykonywania zawodu nauczyciela. Praktyki te są skorelowane z modułami przedmiotów opisanymi w ww. rozporządzeniu.</w:t>
      </w:r>
    </w:p>
    <w:p w:rsidR="001C6F27" w:rsidRPr="00F162A9" w:rsidRDefault="001C6F27" w:rsidP="001C6F2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A9">
        <w:rPr>
          <w:rFonts w:ascii="Times New Roman" w:hAnsi="Times New Roman" w:cs="Times New Roman"/>
          <w:sz w:val="24"/>
          <w:szCs w:val="24"/>
        </w:rPr>
        <w:t>Praktyka zawodowa łącznie obejmuje 27</w:t>
      </w:r>
      <w:r w:rsidR="00965E32" w:rsidRPr="00F162A9">
        <w:rPr>
          <w:rFonts w:ascii="Times New Roman" w:hAnsi="Times New Roman" w:cs="Times New Roman"/>
          <w:sz w:val="24"/>
          <w:szCs w:val="24"/>
        </w:rPr>
        <w:t xml:space="preserve">0 godzin </w:t>
      </w:r>
      <w:r w:rsidRPr="00F162A9">
        <w:rPr>
          <w:rFonts w:ascii="Times New Roman" w:hAnsi="Times New Roman" w:cs="Times New Roman"/>
          <w:sz w:val="24"/>
          <w:szCs w:val="24"/>
        </w:rPr>
        <w:t>i jest realizowana w semestrach I-V</w:t>
      </w:r>
      <w:r w:rsidR="00965E32" w:rsidRPr="00F162A9">
        <w:rPr>
          <w:rFonts w:ascii="Times New Roman" w:hAnsi="Times New Roman" w:cs="Times New Roman"/>
          <w:sz w:val="24"/>
          <w:szCs w:val="24"/>
        </w:rPr>
        <w:t>I</w:t>
      </w:r>
      <w:r w:rsidRPr="00F162A9">
        <w:rPr>
          <w:rFonts w:ascii="Times New Roman" w:hAnsi="Times New Roman" w:cs="Times New Roman"/>
          <w:sz w:val="24"/>
          <w:szCs w:val="24"/>
        </w:rPr>
        <w:t xml:space="preserve"> (I – </w:t>
      </w:r>
      <w:r w:rsidR="00965E32" w:rsidRPr="00F162A9">
        <w:rPr>
          <w:rFonts w:ascii="Times New Roman" w:hAnsi="Times New Roman" w:cs="Times New Roman"/>
          <w:sz w:val="24"/>
          <w:szCs w:val="24"/>
        </w:rPr>
        <w:t>30</w:t>
      </w:r>
      <w:r w:rsidRPr="00F162A9">
        <w:rPr>
          <w:rFonts w:ascii="Times New Roman" w:hAnsi="Times New Roman" w:cs="Times New Roman"/>
          <w:sz w:val="24"/>
          <w:szCs w:val="24"/>
        </w:rPr>
        <w:t xml:space="preserve"> godzin, II – </w:t>
      </w:r>
      <w:r w:rsidR="00965E32" w:rsidRPr="00F162A9">
        <w:rPr>
          <w:rFonts w:ascii="Times New Roman" w:hAnsi="Times New Roman" w:cs="Times New Roman"/>
          <w:sz w:val="24"/>
          <w:szCs w:val="24"/>
        </w:rPr>
        <w:t>30</w:t>
      </w:r>
      <w:r w:rsidRPr="00F162A9">
        <w:rPr>
          <w:rFonts w:ascii="Times New Roman" w:hAnsi="Times New Roman" w:cs="Times New Roman"/>
          <w:sz w:val="24"/>
          <w:szCs w:val="24"/>
        </w:rPr>
        <w:t xml:space="preserve"> godzin, III – 45 godzin, IV – 45 godzin, V – 60 godzin</w:t>
      </w:r>
      <w:r w:rsidR="00965E32" w:rsidRPr="00F162A9">
        <w:rPr>
          <w:rFonts w:ascii="Times New Roman" w:hAnsi="Times New Roman" w:cs="Times New Roman"/>
          <w:sz w:val="24"/>
          <w:szCs w:val="24"/>
        </w:rPr>
        <w:t>, VI – 60 godzin</w:t>
      </w:r>
      <w:r w:rsidRPr="00F162A9">
        <w:rPr>
          <w:rFonts w:ascii="Times New Roman" w:hAnsi="Times New Roman" w:cs="Times New Roman"/>
          <w:sz w:val="24"/>
          <w:szCs w:val="24"/>
        </w:rPr>
        <w:t>).</w:t>
      </w:r>
      <w:r w:rsidRPr="00F162A9">
        <w:rPr>
          <w:rFonts w:ascii="Times New Roman" w:hAnsi="Times New Roman" w:cs="Times New Roman"/>
          <w:spacing w:val="-1"/>
          <w:sz w:val="24"/>
          <w:szCs w:val="24"/>
        </w:rPr>
        <w:t xml:space="preserve"> W trakcie realizacji praktyki w semestrach II-V</w:t>
      </w:r>
      <w:r w:rsidR="00965E32" w:rsidRPr="00F162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62A9">
        <w:rPr>
          <w:rFonts w:ascii="Times New Roman" w:hAnsi="Times New Roman" w:cs="Times New Roman"/>
          <w:spacing w:val="-1"/>
          <w:sz w:val="24"/>
          <w:szCs w:val="24"/>
        </w:rPr>
        <w:t xml:space="preserve"> student przebywa w instytucji realizacji praktyki 8 godz. dydaktycznych </w:t>
      </w:r>
      <w:r w:rsidR="00901406">
        <w:rPr>
          <w:rFonts w:ascii="Times New Roman" w:hAnsi="Times New Roman" w:cs="Times New Roman"/>
          <w:spacing w:val="-1"/>
          <w:sz w:val="24"/>
          <w:szCs w:val="24"/>
        </w:rPr>
        <w:t>tygodniowo</w:t>
      </w:r>
      <w:r w:rsidRPr="00F162A9">
        <w:rPr>
          <w:rFonts w:ascii="Times New Roman" w:hAnsi="Times New Roman" w:cs="Times New Roman"/>
          <w:spacing w:val="-1"/>
          <w:sz w:val="24"/>
          <w:szCs w:val="24"/>
        </w:rPr>
        <w:t>, z czego min. 3 godz. dydaktyczne przeznaczone są na prowadzenie zajęć.</w:t>
      </w:r>
    </w:p>
    <w:p w:rsidR="001C6F27" w:rsidRPr="00F162A9" w:rsidRDefault="001C6F27" w:rsidP="001C6F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A9">
        <w:rPr>
          <w:rFonts w:ascii="Times New Roman" w:hAnsi="Times New Roman" w:cs="Times New Roman"/>
          <w:sz w:val="24"/>
          <w:szCs w:val="24"/>
        </w:rPr>
        <w:t xml:space="preserve">Praktyka zawodowa jest realizowana w sposób opisany w kartach przedmiotu: </w:t>
      </w:r>
      <w:r w:rsidRPr="00F162A9">
        <w:rPr>
          <w:rFonts w:ascii="Times New Roman" w:hAnsi="Times New Roman" w:cs="Times New Roman"/>
          <w:i/>
          <w:sz w:val="24"/>
          <w:szCs w:val="24"/>
        </w:rPr>
        <w:t>praktyka zawodowa</w:t>
      </w:r>
      <w:r w:rsidRPr="00F162A9">
        <w:rPr>
          <w:rFonts w:ascii="Times New Roman" w:hAnsi="Times New Roman" w:cs="Times New Roman"/>
          <w:sz w:val="24"/>
          <w:szCs w:val="24"/>
        </w:rPr>
        <w:t xml:space="preserve">  w poszczególnych semestrach. </w:t>
      </w:r>
    </w:p>
    <w:p w:rsidR="001C6F27" w:rsidRPr="00F162A9" w:rsidRDefault="001C6F27" w:rsidP="001C6F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E32" w:rsidRPr="003F7364" w:rsidRDefault="000347B0" w:rsidP="00965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  <w:r w:rsidRPr="003F736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965E32" w:rsidRPr="003F7364">
        <w:rPr>
          <w:rFonts w:ascii="Times New Roman" w:hAnsi="Times New Roman"/>
          <w:b/>
          <w:bCs/>
          <w:sz w:val="24"/>
          <w:szCs w:val="24"/>
        </w:rPr>
        <w:t>Cele praktyk</w:t>
      </w:r>
      <w:r w:rsidR="00C71CC0">
        <w:rPr>
          <w:rFonts w:ascii="Times New Roman" w:hAnsi="Times New Roman"/>
          <w:b/>
          <w:bCs/>
          <w:sz w:val="24"/>
          <w:szCs w:val="24"/>
        </w:rPr>
        <w:t xml:space="preserve"> zawodowych</w:t>
      </w:r>
    </w:p>
    <w:p w:rsidR="00965E32" w:rsidRPr="003F7364" w:rsidRDefault="00965E32" w:rsidP="00965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E32" w:rsidRDefault="00965E32" w:rsidP="00965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2</w:t>
      </w:r>
    </w:p>
    <w:p w:rsidR="00A50ABD" w:rsidRPr="00BE7305" w:rsidRDefault="00A50ABD" w:rsidP="00A5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 xml:space="preserve">Podstawowym celem praktyk jest stworzenie warunków do pogłębiania treści przekazywanych w toku zajęć dydaktycznych oraz skonfrontowanie ich z praktyką poprzez umożliwienie studentom kontaktu z bezpośrednim środowiskiem przyszłej pracy. </w:t>
      </w:r>
    </w:p>
    <w:p w:rsidR="00A50ABD" w:rsidRPr="00BE7305" w:rsidRDefault="00A50ABD" w:rsidP="00A50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>Celem praktyk jest nabycie i rozwinięcie umiejętności zawodowych</w:t>
      </w:r>
      <w:r w:rsidR="00BE7305" w:rsidRPr="00BE7305">
        <w:rPr>
          <w:rFonts w:ascii="Times New Roman" w:hAnsi="Times New Roman" w:cs="Times New Roman"/>
          <w:sz w:val="24"/>
          <w:szCs w:val="24"/>
        </w:rPr>
        <w:t xml:space="preserve"> logopedy</w:t>
      </w:r>
      <w:r w:rsidRPr="00BE7305">
        <w:rPr>
          <w:rFonts w:ascii="Times New Roman" w:hAnsi="Times New Roman" w:cs="Times New Roman"/>
          <w:sz w:val="24"/>
          <w:szCs w:val="24"/>
        </w:rPr>
        <w:t>, a w szczególności:</w:t>
      </w:r>
    </w:p>
    <w:p w:rsidR="00A50ABD" w:rsidRDefault="00A50ABD" w:rsidP="00A50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lastRenderedPageBreak/>
        <w:t xml:space="preserve">sprawdzenie stopnia opanowania umiejętności diagnostyczno-terapeutycznych zdobytych w toku studiów oraz doskonalenie ich w naturalnych </w:t>
      </w:r>
      <w:r w:rsidR="00BE7305">
        <w:rPr>
          <w:rFonts w:ascii="Times New Roman" w:hAnsi="Times New Roman" w:cs="Times New Roman"/>
          <w:sz w:val="24"/>
          <w:szCs w:val="24"/>
        </w:rPr>
        <w:t xml:space="preserve">warunkach </w:t>
      </w:r>
      <w:r w:rsidRPr="00BE7305">
        <w:rPr>
          <w:rFonts w:ascii="Times New Roman" w:hAnsi="Times New Roman" w:cs="Times New Roman"/>
          <w:sz w:val="24"/>
          <w:szCs w:val="24"/>
        </w:rPr>
        <w:t>przedszkola</w:t>
      </w:r>
      <w:r w:rsidR="00BE7305">
        <w:rPr>
          <w:rFonts w:ascii="Times New Roman" w:hAnsi="Times New Roman" w:cs="Times New Roman"/>
          <w:sz w:val="24"/>
          <w:szCs w:val="24"/>
        </w:rPr>
        <w:t>,</w:t>
      </w:r>
      <w:r w:rsidRPr="00BE7305">
        <w:rPr>
          <w:rFonts w:ascii="Times New Roman" w:hAnsi="Times New Roman" w:cs="Times New Roman"/>
          <w:sz w:val="24"/>
          <w:szCs w:val="24"/>
        </w:rPr>
        <w:t xml:space="preserve"> szkoły</w:t>
      </w:r>
      <w:r w:rsidR="00BE7305">
        <w:rPr>
          <w:rFonts w:ascii="Times New Roman" w:hAnsi="Times New Roman" w:cs="Times New Roman"/>
          <w:sz w:val="24"/>
          <w:szCs w:val="24"/>
        </w:rPr>
        <w:t>, gabinetu logopedy</w:t>
      </w:r>
      <w:r w:rsidRPr="00BE7305">
        <w:rPr>
          <w:rFonts w:ascii="Times New Roman" w:hAnsi="Times New Roman" w:cs="Times New Roman"/>
          <w:sz w:val="24"/>
          <w:szCs w:val="24"/>
        </w:rPr>
        <w:t>,</w:t>
      </w:r>
    </w:p>
    <w:p w:rsidR="00BE7305" w:rsidRPr="00BE7305" w:rsidRDefault="00BE7305" w:rsidP="00BE7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214AB">
        <w:rPr>
          <w:rFonts w:ascii="Times New Roman" w:hAnsi="Times New Roman"/>
        </w:rPr>
        <w:t xml:space="preserve">poznanie organizacji pracy w placówkach, w których realizowana jest terapia </w:t>
      </w:r>
      <w:r>
        <w:rPr>
          <w:rFonts w:ascii="Times New Roman" w:hAnsi="Times New Roman"/>
        </w:rPr>
        <w:t>logopedyczna</w:t>
      </w:r>
    </w:p>
    <w:p w:rsidR="00A50ABD" w:rsidRPr="00BE7305" w:rsidRDefault="00A50ABD" w:rsidP="00A50A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 xml:space="preserve">zapoznanie z pracą logopedy w przedszkolu i szkole podstawowej – organizacją warsztatu pracy, zajęć z dziećmi i rodzicami dzieci z zaburzeniami mowy, </w:t>
      </w:r>
    </w:p>
    <w:p w:rsidR="00BE7305" w:rsidRPr="00BE7305" w:rsidRDefault="00BE7305" w:rsidP="00BE73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 xml:space="preserve">zapoznanie z pracą logopedy w przedszkolu specjalnym, szkole specjalnej, centrum wczesnego wspomagania oraz w poradni psychologiczno-pedagogicznej – organizacją warsztatu pracy, zajęć z dziećmi i rodzicami dzieci z zaburzeniami mowy, </w:t>
      </w:r>
    </w:p>
    <w:p w:rsidR="00A50ABD" w:rsidRPr="00BE7305" w:rsidRDefault="00A50ABD" w:rsidP="00A50A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 xml:space="preserve">zapoznanie ze specyfiką zajęć logopedycznych prowadzonych w przedszkolu i szkole podstawowej, </w:t>
      </w:r>
    </w:p>
    <w:p w:rsidR="00A50ABD" w:rsidRPr="00BE7305" w:rsidRDefault="00A50ABD" w:rsidP="00A50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 xml:space="preserve">zrozumienie istoty procesu terapeutycznego, </w:t>
      </w:r>
    </w:p>
    <w:p w:rsidR="00A50ABD" w:rsidRPr="00BE7305" w:rsidRDefault="00A50ABD" w:rsidP="00A50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>nabycie umiejętności obserwacji, planowania, prowadzenia i dokumentowania zajęć,</w:t>
      </w:r>
    </w:p>
    <w:p w:rsidR="00A50ABD" w:rsidRPr="00BE7305" w:rsidRDefault="00A50ABD" w:rsidP="00A50A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5">
        <w:rPr>
          <w:rFonts w:ascii="Times New Roman" w:hAnsi="Times New Roman" w:cs="Times New Roman"/>
          <w:sz w:val="24"/>
          <w:szCs w:val="24"/>
        </w:rPr>
        <w:t>wdrażanie do samodzielnego i twórczego poszukiwania oraz sprawdzania najkorzystniejszych rozwiązań terapeutycznych i wychowawczych w zakresie pomocy logopedycznej dzie</w:t>
      </w:r>
      <w:r w:rsidR="00BE7305" w:rsidRPr="00BE7305">
        <w:rPr>
          <w:rFonts w:ascii="Times New Roman" w:hAnsi="Times New Roman" w:cs="Times New Roman"/>
          <w:sz w:val="24"/>
          <w:szCs w:val="24"/>
        </w:rPr>
        <w:t>ciom</w:t>
      </w:r>
      <w:r w:rsidRPr="00BE7305">
        <w:rPr>
          <w:rFonts w:ascii="Times New Roman" w:hAnsi="Times New Roman" w:cs="Times New Roman"/>
          <w:sz w:val="24"/>
          <w:szCs w:val="24"/>
        </w:rPr>
        <w:t xml:space="preserve"> w przedszkolu i </w:t>
      </w:r>
      <w:r w:rsidR="00BE7305" w:rsidRPr="00BE7305">
        <w:rPr>
          <w:rFonts w:ascii="Times New Roman" w:hAnsi="Times New Roman" w:cs="Times New Roman"/>
          <w:sz w:val="24"/>
          <w:szCs w:val="24"/>
        </w:rPr>
        <w:t xml:space="preserve">uczniom w </w:t>
      </w:r>
      <w:r w:rsidRPr="00BE7305">
        <w:rPr>
          <w:rFonts w:ascii="Times New Roman" w:hAnsi="Times New Roman" w:cs="Times New Roman"/>
          <w:sz w:val="24"/>
          <w:szCs w:val="24"/>
        </w:rPr>
        <w:t>szkole podstawowej.</w:t>
      </w:r>
    </w:p>
    <w:p w:rsidR="00A50ABD" w:rsidRPr="00BE7305" w:rsidRDefault="00A50ABD" w:rsidP="00A5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ABD" w:rsidRPr="00A50ABD" w:rsidRDefault="00A50ABD" w:rsidP="00A50ABD">
      <w:pPr>
        <w:spacing w:after="0" w:line="240" w:lineRule="auto"/>
        <w:jc w:val="both"/>
      </w:pPr>
    </w:p>
    <w:p w:rsidR="00BE7305" w:rsidRPr="003F7364" w:rsidRDefault="00BE7305" w:rsidP="00BE73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ROZDZIAŁ III. Organizacja praktyk</w:t>
      </w:r>
      <w:r>
        <w:rPr>
          <w:rFonts w:ascii="Times New Roman" w:hAnsi="Times New Roman"/>
          <w:b/>
          <w:bCs/>
          <w:sz w:val="24"/>
          <w:szCs w:val="24"/>
        </w:rPr>
        <w:t xml:space="preserve"> zawodowych</w:t>
      </w:r>
    </w:p>
    <w:p w:rsidR="00BE7305" w:rsidRPr="003F7364" w:rsidRDefault="00BE7305" w:rsidP="00BE73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305" w:rsidRPr="003F7364" w:rsidRDefault="00BE7305" w:rsidP="00BE73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3</w:t>
      </w:r>
    </w:p>
    <w:p w:rsidR="00BE7305" w:rsidRPr="003F7364" w:rsidRDefault="00BE7305" w:rsidP="00BE73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305" w:rsidRPr="000128C8" w:rsidRDefault="00BE7305" w:rsidP="00BE730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7364">
        <w:rPr>
          <w:rFonts w:ascii="Times New Roman" w:hAnsi="Times New Roman"/>
          <w:bCs/>
          <w:sz w:val="24"/>
          <w:szCs w:val="24"/>
        </w:rPr>
        <w:t xml:space="preserve">Praktyki mogą odbywać się w placówkach realizujących zajęcia z zakresu </w:t>
      </w:r>
      <w:r>
        <w:rPr>
          <w:rFonts w:ascii="Times New Roman" w:hAnsi="Times New Roman"/>
          <w:bCs/>
          <w:sz w:val="24"/>
          <w:szCs w:val="24"/>
        </w:rPr>
        <w:t>diagnozy i terapii logopedycznej</w:t>
      </w:r>
      <w:r w:rsidRPr="000128C8">
        <w:rPr>
          <w:rFonts w:ascii="Times New Roman" w:hAnsi="Times New Roman"/>
          <w:bCs/>
          <w:sz w:val="24"/>
          <w:szCs w:val="24"/>
        </w:rPr>
        <w:t xml:space="preserve">, </w:t>
      </w:r>
      <w:r w:rsidR="00901406" w:rsidRPr="000128C8">
        <w:rPr>
          <w:rFonts w:ascii="Times New Roman" w:hAnsi="Times New Roman"/>
          <w:bCs/>
          <w:sz w:val="24"/>
          <w:szCs w:val="24"/>
        </w:rPr>
        <w:t xml:space="preserve">spełniających kryteria określone w par. 5 Regulaminu Praktyk zawodowych IPJ, </w:t>
      </w:r>
      <w:proofErr w:type="spellStart"/>
      <w:r w:rsidRPr="000128C8">
        <w:rPr>
          <w:rFonts w:ascii="Times New Roman" w:hAnsi="Times New Roman"/>
          <w:bCs/>
          <w:sz w:val="24"/>
          <w:szCs w:val="24"/>
        </w:rPr>
        <w:t>np</w:t>
      </w:r>
      <w:proofErr w:type="spellEnd"/>
      <w:r w:rsidRPr="000128C8">
        <w:rPr>
          <w:rFonts w:ascii="Times New Roman" w:hAnsi="Times New Roman"/>
          <w:bCs/>
          <w:sz w:val="24"/>
          <w:szCs w:val="24"/>
        </w:rPr>
        <w:t>:</w:t>
      </w:r>
    </w:p>
    <w:p w:rsidR="00BE7305" w:rsidRPr="003F7364" w:rsidRDefault="00BE7305" w:rsidP="00BE7305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7364">
        <w:rPr>
          <w:rFonts w:ascii="Times New Roman" w:hAnsi="Times New Roman"/>
          <w:bCs/>
          <w:sz w:val="24"/>
          <w:szCs w:val="24"/>
        </w:rPr>
        <w:t>przedszkolach (publicznych i niepublicznych),</w:t>
      </w:r>
    </w:p>
    <w:p w:rsidR="00BE7305" w:rsidRPr="003F7364" w:rsidRDefault="00BE7305" w:rsidP="00BE7305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7364">
        <w:rPr>
          <w:rFonts w:ascii="Times New Roman" w:hAnsi="Times New Roman"/>
          <w:bCs/>
          <w:sz w:val="24"/>
          <w:szCs w:val="24"/>
        </w:rPr>
        <w:t>szkołach podstawowych (publicznych, niepublicznych)</w:t>
      </w:r>
    </w:p>
    <w:p w:rsidR="00BE7305" w:rsidRDefault="00BE7305" w:rsidP="00BE7305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7364">
        <w:rPr>
          <w:rFonts w:ascii="Times New Roman" w:hAnsi="Times New Roman"/>
          <w:bCs/>
          <w:sz w:val="24"/>
          <w:szCs w:val="24"/>
        </w:rPr>
        <w:t>placówkach oświatowych (publicznych i niepublicznych typu poradnie psychologiczno-pedagogiczne)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E7305" w:rsidRPr="003F7364" w:rsidRDefault="00BE7305" w:rsidP="00BE7305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gabinetach logopedycznych, itp.</w:t>
      </w:r>
      <w:r w:rsidRPr="003F7364">
        <w:rPr>
          <w:rFonts w:ascii="Times New Roman" w:hAnsi="Times New Roman"/>
          <w:bCs/>
          <w:sz w:val="24"/>
          <w:szCs w:val="24"/>
        </w:rPr>
        <w:t xml:space="preserve">.   </w:t>
      </w:r>
    </w:p>
    <w:p w:rsidR="00BE7305" w:rsidRPr="003F7364" w:rsidRDefault="00BE7305" w:rsidP="00BE73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BE7305" w:rsidRDefault="00BE7305" w:rsidP="00BE7305">
      <w:pPr>
        <w:pStyle w:val="Akapitzlist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w semestrach I-</w:t>
      </w:r>
      <w:r w:rsidRPr="003B4EF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3B4EF3">
        <w:rPr>
          <w:rFonts w:ascii="Times New Roman" w:hAnsi="Times New Roman"/>
          <w:sz w:val="24"/>
          <w:szCs w:val="24"/>
        </w:rPr>
        <w:t xml:space="preserve"> odbywa się </w:t>
      </w:r>
      <w:r>
        <w:rPr>
          <w:rFonts w:ascii="Times New Roman" w:hAnsi="Times New Roman"/>
          <w:sz w:val="24"/>
          <w:szCs w:val="24"/>
        </w:rPr>
        <w:t xml:space="preserve">indywidualnie lub </w:t>
      </w:r>
      <w:r w:rsidRPr="003B4EF3">
        <w:rPr>
          <w:rFonts w:ascii="Times New Roman" w:hAnsi="Times New Roman"/>
          <w:sz w:val="24"/>
          <w:szCs w:val="24"/>
        </w:rPr>
        <w:t>w grupach i jest organizowan</w:t>
      </w:r>
      <w:r w:rsidR="00901406">
        <w:rPr>
          <w:rFonts w:ascii="Times New Roman" w:hAnsi="Times New Roman"/>
          <w:sz w:val="24"/>
          <w:szCs w:val="24"/>
        </w:rPr>
        <w:t>a przez opiekuna praktyk z IPJ, powołanego przez Rektora.</w:t>
      </w:r>
    </w:p>
    <w:p w:rsidR="00901406" w:rsidRPr="000128C8" w:rsidRDefault="00901406" w:rsidP="00901406">
      <w:pPr>
        <w:pStyle w:val="Akapitzlist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28C8">
        <w:rPr>
          <w:rFonts w:ascii="Times New Roman" w:hAnsi="Times New Roman"/>
          <w:sz w:val="24"/>
          <w:szCs w:val="24"/>
        </w:rPr>
        <w:t>Przed rozpoczęciem praktyki indywidualnej w semestrze V student uzgadnia z opiekunem uczelnianym wybór placówki i nauczyciela-opiekuna praktyki. Opiekun uczelniany z IPJ weryfikuje i zatwierdza propozycję studenta. Student otrzymuje od opiekuna praktyk skierowanie do wskazanej instytucji, gdzie będzie realizował praktykę.</w:t>
      </w:r>
    </w:p>
    <w:p w:rsidR="00BE7305" w:rsidRPr="00DC69ED" w:rsidRDefault="00BE7305" w:rsidP="00BE73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ED">
        <w:rPr>
          <w:rFonts w:ascii="Times New Roman" w:hAnsi="Times New Roman" w:cs="Times New Roman"/>
          <w:color w:val="000000"/>
          <w:sz w:val="24"/>
          <w:szCs w:val="24"/>
        </w:rPr>
        <w:t xml:space="preserve">Porozumienie z jednostką organizacyjną, w której realizowane będą praktyki zawodowe w semestrach I-VI, zostaje podpisane przed rozpoczęciem praktyk. Porozumienie może być zawarte indywidualnie dla poszczególnych studentów lub łącznie dla grupy studentów odbywających praktykę w danym miejscu. </w:t>
      </w:r>
    </w:p>
    <w:p w:rsidR="0080261C" w:rsidRPr="00DC69ED" w:rsidRDefault="00DE34B8" w:rsidP="001B4C6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ED">
        <w:rPr>
          <w:rFonts w:ascii="Times New Roman" w:hAnsi="Times New Roman" w:cs="Times New Roman"/>
          <w:color w:val="000000"/>
          <w:sz w:val="24"/>
          <w:szCs w:val="24"/>
        </w:rPr>
        <w:t>W poszczególnych semestrach z</w:t>
      </w:r>
      <w:r w:rsidR="0080261C" w:rsidRPr="00DC69ED">
        <w:rPr>
          <w:rFonts w:ascii="Times New Roman" w:hAnsi="Times New Roman" w:cs="Times New Roman"/>
          <w:sz w:val="24"/>
          <w:szCs w:val="24"/>
        </w:rPr>
        <w:t xml:space="preserve">ajęcia odbywają się w ustalonym dniu tygodnia przez cały semestr, w wymiarze </w:t>
      </w:r>
      <w:r w:rsidRPr="00DC69ED">
        <w:rPr>
          <w:rFonts w:ascii="Times New Roman" w:hAnsi="Times New Roman" w:cs="Times New Roman"/>
          <w:sz w:val="24"/>
          <w:szCs w:val="24"/>
        </w:rPr>
        <w:t>8</w:t>
      </w:r>
      <w:r w:rsidR="0080261C" w:rsidRPr="00DC69ED">
        <w:rPr>
          <w:rFonts w:ascii="Times New Roman" w:hAnsi="Times New Roman" w:cs="Times New Roman"/>
          <w:sz w:val="24"/>
          <w:szCs w:val="24"/>
        </w:rPr>
        <w:t xml:space="preserve"> godzin </w:t>
      </w:r>
      <w:r w:rsidRPr="00DC69ED">
        <w:rPr>
          <w:rFonts w:ascii="Times New Roman" w:hAnsi="Times New Roman" w:cs="Times New Roman"/>
          <w:sz w:val="24"/>
          <w:szCs w:val="24"/>
        </w:rPr>
        <w:t>dydaktycznych</w:t>
      </w:r>
      <w:r w:rsidR="0080261C" w:rsidRPr="00DC69ED">
        <w:rPr>
          <w:rFonts w:ascii="Times New Roman" w:hAnsi="Times New Roman" w:cs="Times New Roman"/>
          <w:sz w:val="24"/>
          <w:szCs w:val="24"/>
        </w:rPr>
        <w:t xml:space="preserve">. Studenci pracują </w:t>
      </w:r>
      <w:r w:rsidRPr="00DC69ED">
        <w:rPr>
          <w:rFonts w:ascii="Times New Roman" w:hAnsi="Times New Roman" w:cs="Times New Roman"/>
          <w:sz w:val="24"/>
          <w:szCs w:val="24"/>
        </w:rPr>
        <w:t>indywidualnie lub w małych</w:t>
      </w:r>
      <w:r w:rsidR="0080261C" w:rsidRPr="00DC69ED">
        <w:rPr>
          <w:rFonts w:ascii="Times New Roman" w:hAnsi="Times New Roman" w:cs="Times New Roman"/>
          <w:sz w:val="24"/>
          <w:szCs w:val="24"/>
        </w:rPr>
        <w:t xml:space="preserve"> </w:t>
      </w:r>
      <w:r w:rsidRPr="00DC69ED">
        <w:rPr>
          <w:rFonts w:ascii="Times New Roman" w:hAnsi="Times New Roman" w:cs="Times New Roman"/>
          <w:sz w:val="24"/>
          <w:szCs w:val="24"/>
        </w:rPr>
        <w:t xml:space="preserve">2-3 </w:t>
      </w:r>
      <w:r w:rsidR="0080261C" w:rsidRPr="00DC69ED">
        <w:rPr>
          <w:rFonts w:ascii="Times New Roman" w:hAnsi="Times New Roman" w:cs="Times New Roman"/>
          <w:sz w:val="24"/>
          <w:szCs w:val="24"/>
        </w:rPr>
        <w:t>osobowych grupach, pod kierunkiem logopedy</w:t>
      </w:r>
      <w:r w:rsidR="00C53CBE" w:rsidRPr="00DC69ED">
        <w:rPr>
          <w:rFonts w:ascii="Times New Roman" w:hAnsi="Times New Roman" w:cs="Times New Roman"/>
          <w:sz w:val="24"/>
          <w:szCs w:val="24"/>
        </w:rPr>
        <w:t xml:space="preserve"> </w:t>
      </w:r>
      <w:r w:rsidR="0080261C" w:rsidRPr="00DC69ED">
        <w:rPr>
          <w:rFonts w:ascii="Times New Roman" w:hAnsi="Times New Roman" w:cs="Times New Roman"/>
          <w:sz w:val="24"/>
          <w:szCs w:val="24"/>
        </w:rPr>
        <w:t>-</w:t>
      </w:r>
      <w:r w:rsidR="00C53CBE" w:rsidRPr="00DC69ED">
        <w:rPr>
          <w:rFonts w:ascii="Times New Roman" w:hAnsi="Times New Roman" w:cs="Times New Roman"/>
          <w:sz w:val="24"/>
          <w:szCs w:val="24"/>
        </w:rPr>
        <w:t xml:space="preserve"> </w:t>
      </w:r>
      <w:r w:rsidR="0080261C" w:rsidRPr="00DC69ED">
        <w:rPr>
          <w:rFonts w:ascii="Times New Roman" w:hAnsi="Times New Roman" w:cs="Times New Roman"/>
          <w:sz w:val="24"/>
          <w:szCs w:val="24"/>
        </w:rPr>
        <w:t>opiekuna z placówki</w:t>
      </w:r>
      <w:r w:rsidRPr="00DC69ED">
        <w:rPr>
          <w:rFonts w:ascii="Times New Roman" w:hAnsi="Times New Roman" w:cs="Times New Roman"/>
          <w:sz w:val="24"/>
          <w:szCs w:val="24"/>
        </w:rPr>
        <w:t>.</w:t>
      </w:r>
      <w:r w:rsidR="0080261C" w:rsidRPr="00DC69ED">
        <w:rPr>
          <w:rFonts w:ascii="Times New Roman" w:hAnsi="Times New Roman" w:cs="Times New Roman"/>
          <w:sz w:val="24"/>
          <w:szCs w:val="24"/>
        </w:rPr>
        <w:t xml:space="preserve"> Zajęcia polegają na obserwowaniu zajęć  prowadzonych przez logopedę, samodzielnym prowadzeniu oraz każdorazowym omówieniu i analizie hospitowanych lub prowadzonych zajęć. </w:t>
      </w:r>
    </w:p>
    <w:p w:rsidR="00041A98" w:rsidRDefault="00041A98" w:rsidP="00DE34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8C8" w:rsidRDefault="000128C8" w:rsidP="00DE34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4B8" w:rsidRPr="003F7364" w:rsidRDefault="00DE34B8" w:rsidP="00DE34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ROZDZIAŁ IV. Zadania i obowiązki studenta</w:t>
      </w:r>
    </w:p>
    <w:p w:rsidR="00DE34B8" w:rsidRPr="003F7364" w:rsidRDefault="00DE34B8" w:rsidP="00DE34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4B8" w:rsidRPr="003F7364" w:rsidRDefault="00DE34B8" w:rsidP="00DE34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4</w:t>
      </w:r>
    </w:p>
    <w:p w:rsidR="00DE34B8" w:rsidRPr="003F7364" w:rsidRDefault="00DE34B8" w:rsidP="00DE34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4B8" w:rsidRPr="00AB18E4" w:rsidRDefault="00DE34B8" w:rsidP="00DE3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bCs/>
          <w:sz w:val="24"/>
          <w:szCs w:val="24"/>
        </w:rPr>
        <w:t>Głównym zadaniem</w:t>
      </w:r>
      <w:r w:rsidRPr="00AB18E4">
        <w:rPr>
          <w:rFonts w:ascii="Times New Roman" w:hAnsi="Times New Roman"/>
          <w:sz w:val="24"/>
          <w:szCs w:val="24"/>
        </w:rPr>
        <w:t xml:space="preserve"> studentów podczas praktyki jest metodyczne i pedagogiczne przygotowanie się do samodzielnego prowadzenia zajęć z diagnozy i terapii logopedycznej.</w:t>
      </w:r>
    </w:p>
    <w:p w:rsidR="00DE34B8" w:rsidRPr="00AB18E4" w:rsidRDefault="00DE34B8" w:rsidP="00AB18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Obowiązki studenta: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zapoznanie się z dokumentacją logopedy (dziennik pracy, dziennik zajęć logopedycznych, diagnoza uczestników terapii, plan pracy terapii indywidualnej bądź grupowej,  itp.),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zapoznanie się z obowiązkami logopedy oraz innych pracowników pedagogicznych zatrudnionych w placówce, np. wychowawcy klasy, opiekuna grupy, pedagoga i psychologa,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hospitacje zajęć prowadzonych przez logopedę, opiekuna praktyki w placówce;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asystowanie logopedzie, prowadzenie zajęć wspólnie z terapeutą oraz przygotowanie i prowadzenie samodzielne zajęć terapeutycznych,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konsultowanie scenariuszy zajęć, a także omawianie i analizowanie obserwowanych i przeprowadzonych zajęć,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pisemne przygotowywanie się do zajęć, dostarczanie logopedzie – opiekunowi, scenariuszy zajęć z co najmniej jednodniowym wyprzedzeniem,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punktualne rozpoczynanie zajęć,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aktywna i twórcza postawa w pracy terapeutycznej,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konsultowanie pomysłów, wątpliwości i problemów z logopedą – opiekunem,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stosowanie różnorodnych pomocy dydaktycznych i terapeutycznych,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kontrolowanie postępów osób objętych terapią, sprawdzanie i ocenianie stopnia realizacji zajęć,</w:t>
      </w:r>
    </w:p>
    <w:p w:rsidR="00DE34B8" w:rsidRPr="00AB18E4" w:rsidRDefault="00DE34B8" w:rsidP="00DE34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 xml:space="preserve">uczestnictwo w wybranej formie zajęć, innych niż terapeutyczne, ale związanych z procesem terapeutycznym, np. udział w konsultacjach i/lub rozmowach z rodzicami/opiekunami dziecka, udział w posiedzeniach rady pedagogicznej placówki, w zebraniach z rodzicami i/lub nauczycielami, udział w konsultacjach interdyscyplinarnego zespołu terapeutycznego, itp.). </w:t>
      </w:r>
    </w:p>
    <w:p w:rsidR="00041A98" w:rsidRPr="000128C8" w:rsidRDefault="00DE34B8" w:rsidP="000128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8E4">
        <w:rPr>
          <w:rFonts w:ascii="Times New Roman" w:hAnsi="Times New Roman"/>
          <w:sz w:val="24"/>
          <w:szCs w:val="24"/>
        </w:rPr>
        <w:t>systematyczne prowadzenie dokumentacji praktyki (dziennik praktyk, scenariusze zajęć, sprawozdania z hospitacji zajęć).</w:t>
      </w:r>
    </w:p>
    <w:p w:rsidR="0080261C" w:rsidRDefault="0080261C" w:rsidP="001B4C64">
      <w:pPr>
        <w:pStyle w:val="Akapitzlist"/>
        <w:spacing w:after="0"/>
        <w:jc w:val="both"/>
        <w:rPr>
          <w:b/>
        </w:rPr>
      </w:pPr>
    </w:p>
    <w:p w:rsidR="00AB18E4" w:rsidRPr="003F7364" w:rsidRDefault="00AB18E4" w:rsidP="00AB18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 xml:space="preserve">ROZDZIAŁ V. Zadania opiekuna </w:t>
      </w:r>
      <w:r w:rsidR="000347B0">
        <w:rPr>
          <w:rFonts w:ascii="Times New Roman" w:hAnsi="Times New Roman"/>
          <w:b/>
          <w:bCs/>
          <w:sz w:val="24"/>
          <w:szCs w:val="24"/>
        </w:rPr>
        <w:t xml:space="preserve">praktyki </w:t>
      </w:r>
      <w:r w:rsidRPr="003F7364">
        <w:rPr>
          <w:rFonts w:ascii="Times New Roman" w:hAnsi="Times New Roman"/>
          <w:b/>
          <w:bCs/>
          <w:sz w:val="24"/>
          <w:szCs w:val="24"/>
        </w:rPr>
        <w:t>w placówce</w:t>
      </w:r>
    </w:p>
    <w:p w:rsidR="00AB18E4" w:rsidRPr="003F7364" w:rsidRDefault="00AB18E4" w:rsidP="00AB18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8E4" w:rsidRPr="003F7364" w:rsidRDefault="00AB18E4" w:rsidP="00AB18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5</w:t>
      </w:r>
    </w:p>
    <w:p w:rsidR="00AB18E4" w:rsidRPr="003F7364" w:rsidRDefault="00AB18E4" w:rsidP="00AB18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8E4" w:rsidRPr="00AB18E4" w:rsidRDefault="00AB18E4" w:rsidP="00DC6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Praktyką studentów w placówce kieruje wyznaczony przez dyrektora placówki opiekun</w:t>
      </w:r>
      <w:r w:rsidR="000347B0">
        <w:rPr>
          <w:rFonts w:ascii="Times New Roman" w:hAnsi="Times New Roman" w:cs="Times New Roman"/>
          <w:sz w:val="24"/>
          <w:szCs w:val="24"/>
        </w:rPr>
        <w:t xml:space="preserve"> praktyki</w:t>
      </w:r>
      <w:r w:rsidRPr="00AB18E4">
        <w:rPr>
          <w:rFonts w:ascii="Times New Roman" w:hAnsi="Times New Roman" w:cs="Times New Roman"/>
          <w:sz w:val="24"/>
          <w:szCs w:val="24"/>
        </w:rPr>
        <w:t>, który:</w:t>
      </w:r>
    </w:p>
    <w:p w:rsidR="0080261C" w:rsidRPr="00AB18E4" w:rsidRDefault="0080261C" w:rsidP="00DC69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organizuje zajęcia student</w:t>
      </w:r>
      <w:r w:rsidR="00003BB4" w:rsidRPr="00AB18E4">
        <w:rPr>
          <w:rFonts w:ascii="Times New Roman" w:hAnsi="Times New Roman" w:cs="Times New Roman"/>
          <w:sz w:val="24"/>
          <w:szCs w:val="24"/>
        </w:rPr>
        <w:t>om</w:t>
      </w:r>
      <w:r w:rsidRPr="00AB18E4">
        <w:rPr>
          <w:rFonts w:ascii="Times New Roman" w:hAnsi="Times New Roman" w:cs="Times New Roman"/>
          <w:sz w:val="24"/>
          <w:szCs w:val="24"/>
        </w:rPr>
        <w:t xml:space="preserve">, </w:t>
      </w:r>
      <w:r w:rsidR="00AB18E4" w:rsidRPr="00AB18E4">
        <w:rPr>
          <w:rFonts w:ascii="Times New Roman" w:hAnsi="Times New Roman" w:cs="Times New Roman"/>
          <w:sz w:val="24"/>
          <w:szCs w:val="24"/>
        </w:rPr>
        <w:t>czuwa nad prawidłowym przebiegiem praktyki,</w:t>
      </w:r>
    </w:p>
    <w:p w:rsidR="00AB18E4" w:rsidRPr="00AB18E4" w:rsidRDefault="00AB18E4" w:rsidP="00DC69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kieruje przebiegiem praktyki studenta – opracowuje szczegółowy rozkład zajęć oraz warunki i zasady uczestnictwa w innych formach pracy nauczycielskiej,</w:t>
      </w:r>
    </w:p>
    <w:p w:rsidR="0080261C" w:rsidRPr="00AB18E4" w:rsidRDefault="0080261C" w:rsidP="00DC69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 xml:space="preserve">dba o odpowiedni poziom naukowy, metodyczny i wychowawczy prowadzonych zajęć, </w:t>
      </w:r>
    </w:p>
    <w:p w:rsidR="0080261C" w:rsidRPr="00AB18E4" w:rsidRDefault="0080261C" w:rsidP="00DC69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lastRenderedPageBreak/>
        <w:t>ułatwia studento</w:t>
      </w:r>
      <w:r w:rsidR="00AB18E4" w:rsidRPr="00AB18E4">
        <w:rPr>
          <w:rFonts w:ascii="Times New Roman" w:hAnsi="Times New Roman" w:cs="Times New Roman"/>
          <w:sz w:val="24"/>
          <w:szCs w:val="24"/>
        </w:rPr>
        <w:t>wi</w:t>
      </w:r>
      <w:r w:rsidRPr="00AB18E4">
        <w:rPr>
          <w:rFonts w:ascii="Times New Roman" w:hAnsi="Times New Roman" w:cs="Times New Roman"/>
          <w:sz w:val="24"/>
          <w:szCs w:val="24"/>
        </w:rPr>
        <w:t xml:space="preserve"> dostęp do wszelkiego rodzaju pomocy naukowych i materiałów znajdujących  się w placówce,</w:t>
      </w:r>
    </w:p>
    <w:p w:rsidR="0080261C" w:rsidRPr="00AB18E4" w:rsidRDefault="0080261C" w:rsidP="00DC69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określa warunki współpracy i uzyskania przez studenta pozytywnej opinii,</w:t>
      </w:r>
    </w:p>
    <w:p w:rsidR="0080261C" w:rsidRPr="00AB18E4" w:rsidRDefault="0080261C" w:rsidP="00DC69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udziela szczegółowych informacji i wskazówek do wszystkich form zajęć, zarówno hospitowanych, jak i prowadzonych przez studenta,</w:t>
      </w:r>
    </w:p>
    <w:p w:rsidR="0080261C" w:rsidRPr="00AB18E4" w:rsidRDefault="0080261C" w:rsidP="00DC69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szczegółowo omawia i analizuje prowadzon</w:t>
      </w:r>
      <w:r w:rsidR="00003BB4" w:rsidRPr="00AB18E4">
        <w:rPr>
          <w:rFonts w:ascii="Times New Roman" w:hAnsi="Times New Roman" w:cs="Times New Roman"/>
          <w:sz w:val="24"/>
          <w:szCs w:val="24"/>
        </w:rPr>
        <w:t>e</w:t>
      </w:r>
      <w:r w:rsidRPr="00AB18E4">
        <w:rPr>
          <w:rFonts w:ascii="Times New Roman" w:hAnsi="Times New Roman" w:cs="Times New Roman"/>
          <w:sz w:val="24"/>
          <w:szCs w:val="24"/>
        </w:rPr>
        <w:t xml:space="preserve"> przez student</w:t>
      </w:r>
      <w:r w:rsidR="00AB18E4" w:rsidRPr="00AB18E4">
        <w:rPr>
          <w:rFonts w:ascii="Times New Roman" w:hAnsi="Times New Roman" w:cs="Times New Roman"/>
          <w:sz w:val="24"/>
          <w:szCs w:val="24"/>
        </w:rPr>
        <w:t>a</w:t>
      </w:r>
      <w:r w:rsidRPr="00AB18E4">
        <w:rPr>
          <w:rFonts w:ascii="Times New Roman" w:hAnsi="Times New Roman" w:cs="Times New Roman"/>
          <w:sz w:val="24"/>
          <w:szCs w:val="24"/>
        </w:rPr>
        <w:t xml:space="preserve"> różne formy zajęć,</w:t>
      </w:r>
    </w:p>
    <w:p w:rsidR="0080261C" w:rsidRPr="00AB18E4" w:rsidRDefault="0080261C" w:rsidP="00DC69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inspiruje student</w:t>
      </w:r>
      <w:r w:rsidR="00AB18E4" w:rsidRPr="00AB18E4">
        <w:rPr>
          <w:rFonts w:ascii="Times New Roman" w:hAnsi="Times New Roman" w:cs="Times New Roman"/>
          <w:sz w:val="24"/>
          <w:szCs w:val="24"/>
        </w:rPr>
        <w:t xml:space="preserve">a </w:t>
      </w:r>
      <w:r w:rsidRPr="00AB18E4">
        <w:rPr>
          <w:rFonts w:ascii="Times New Roman" w:hAnsi="Times New Roman" w:cs="Times New Roman"/>
          <w:sz w:val="24"/>
          <w:szCs w:val="24"/>
        </w:rPr>
        <w:t>do podejmowania twórc</w:t>
      </w:r>
      <w:r w:rsidR="00AB18E4" w:rsidRPr="00AB18E4">
        <w:rPr>
          <w:rFonts w:ascii="Times New Roman" w:hAnsi="Times New Roman" w:cs="Times New Roman"/>
          <w:sz w:val="24"/>
          <w:szCs w:val="24"/>
        </w:rPr>
        <w:t>zych inicjatyw doskonalących jego</w:t>
      </w:r>
      <w:r w:rsidRPr="00AB18E4">
        <w:rPr>
          <w:rFonts w:ascii="Times New Roman" w:hAnsi="Times New Roman" w:cs="Times New Roman"/>
          <w:sz w:val="24"/>
          <w:szCs w:val="24"/>
        </w:rPr>
        <w:t xml:space="preserve"> umiejętności,</w:t>
      </w:r>
    </w:p>
    <w:p w:rsidR="000347B0" w:rsidRPr="000128C8" w:rsidRDefault="0080261C" w:rsidP="000128C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sporządza opinię w dzienniku praktyk po zakończeniu semestru.</w:t>
      </w:r>
    </w:p>
    <w:p w:rsidR="000347B0" w:rsidRPr="003F7364" w:rsidRDefault="000347B0" w:rsidP="00034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7B0" w:rsidRPr="003F7364" w:rsidRDefault="000347B0" w:rsidP="00034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ROZDZIAŁ VI. Warunki zaliczenia</w:t>
      </w:r>
      <w:r>
        <w:rPr>
          <w:rFonts w:ascii="Times New Roman" w:hAnsi="Times New Roman"/>
          <w:b/>
          <w:bCs/>
          <w:sz w:val="24"/>
          <w:szCs w:val="24"/>
        </w:rPr>
        <w:t xml:space="preserve"> praktyki zawodowej</w:t>
      </w:r>
    </w:p>
    <w:p w:rsidR="000347B0" w:rsidRPr="003F7364" w:rsidRDefault="000347B0" w:rsidP="00034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7B0" w:rsidRDefault="000347B0" w:rsidP="000128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6</w:t>
      </w:r>
    </w:p>
    <w:p w:rsidR="000128C8" w:rsidRPr="003F7364" w:rsidRDefault="000128C8" w:rsidP="000128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347B0" w:rsidRPr="00802493" w:rsidRDefault="000347B0" w:rsidP="00DC69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>Podstawą zaliczenia praktyki zawodowej jest:</w:t>
      </w:r>
    </w:p>
    <w:p w:rsidR="000347B0" w:rsidRPr="00802493" w:rsidRDefault="000347B0" w:rsidP="00DC69E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>realizacja wymaganego pensum godzin;</w:t>
      </w:r>
    </w:p>
    <w:p w:rsidR="000347B0" w:rsidRPr="00802493" w:rsidRDefault="000347B0" w:rsidP="00DC69E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>aktywny udział słuchacza w działaniach proponowanych przez opiekuna praktyk;</w:t>
      </w:r>
    </w:p>
    <w:p w:rsidR="000347B0" w:rsidRPr="00802493" w:rsidRDefault="000347B0" w:rsidP="00DC69E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>właściwa postawa zawodowa studenta (strona etyczna, zaangażowanie, odpowiedzialność);</w:t>
      </w:r>
    </w:p>
    <w:p w:rsidR="000347B0" w:rsidRPr="00802493" w:rsidRDefault="000347B0" w:rsidP="00DC69E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 xml:space="preserve">staranne prowadzenie notatek z obserwacji i wykonanie zaleconej dokumentacji; </w:t>
      </w:r>
    </w:p>
    <w:p w:rsidR="000347B0" w:rsidRPr="00802493" w:rsidRDefault="000347B0" w:rsidP="00DC69E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 xml:space="preserve">przestrzegania wymogów placówki. </w:t>
      </w:r>
    </w:p>
    <w:p w:rsidR="000347B0" w:rsidRPr="00802493" w:rsidRDefault="000347B0" w:rsidP="00DC69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B0" w:rsidRPr="00802493" w:rsidRDefault="000347B0" w:rsidP="00DC69E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sz w:val="24"/>
          <w:szCs w:val="24"/>
        </w:rPr>
        <w:t>dostarczenie dokumentacji praktyk, w tym uzupełnionego dziennika praktyk, konspektów hospitowanych i prowadzonych zajęć oraz sprawozdania z działań terapeutycznych,</w:t>
      </w:r>
    </w:p>
    <w:p w:rsidR="000347B0" w:rsidRPr="00802493" w:rsidRDefault="000347B0" w:rsidP="00DC69E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color w:val="000000"/>
          <w:sz w:val="24"/>
          <w:szCs w:val="24"/>
        </w:rPr>
        <w:t>pozytywna opinia wystawiona przez logopedę-</w:t>
      </w:r>
      <w:r w:rsidRPr="00802493">
        <w:rPr>
          <w:rFonts w:ascii="Times New Roman" w:hAnsi="Times New Roman" w:cs="Times New Roman"/>
          <w:sz w:val="24"/>
          <w:szCs w:val="24"/>
        </w:rPr>
        <w:t>opiekuna praktyk z placówki,</w:t>
      </w:r>
    </w:p>
    <w:p w:rsidR="000347B0" w:rsidRPr="00802493" w:rsidRDefault="000347B0" w:rsidP="00DC69ED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493">
        <w:rPr>
          <w:rFonts w:ascii="Times New Roman" w:hAnsi="Times New Roman" w:cs="Times New Roman"/>
          <w:bCs/>
          <w:sz w:val="24"/>
          <w:szCs w:val="24"/>
        </w:rPr>
        <w:t xml:space="preserve">praktykę zawodową w semestrze I, II, III, IV i V ocenia i zalicza opiekun praktyk – nauczyciel akademicki z IPJ PWSZ na podstawie przedstawionej dokumentacji. Praktykę zawodową w VI semestrze zalicza komisja ds. praktyk powołana przez dyrektora IPJ. </w:t>
      </w:r>
      <w:r w:rsidRPr="00802493">
        <w:rPr>
          <w:rFonts w:ascii="Times New Roman" w:hAnsi="Times New Roman" w:cs="Times New Roman"/>
          <w:color w:val="000000"/>
          <w:sz w:val="24"/>
          <w:szCs w:val="24"/>
        </w:rPr>
        <w:t>W skład komisji wchodzi:</w:t>
      </w:r>
    </w:p>
    <w:p w:rsidR="000347B0" w:rsidRPr="00802493" w:rsidRDefault="000347B0" w:rsidP="00DC69E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93">
        <w:rPr>
          <w:rFonts w:ascii="Times New Roman" w:hAnsi="Times New Roman" w:cs="Times New Roman"/>
          <w:color w:val="000000"/>
          <w:sz w:val="24"/>
          <w:szCs w:val="24"/>
        </w:rPr>
        <w:t>- opiekun praktyk z IPJ PWSZ</w:t>
      </w:r>
    </w:p>
    <w:p w:rsidR="000347B0" w:rsidRPr="00802493" w:rsidRDefault="000347B0" w:rsidP="00DC69E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93">
        <w:rPr>
          <w:rFonts w:ascii="Times New Roman" w:hAnsi="Times New Roman" w:cs="Times New Roman"/>
          <w:color w:val="000000"/>
          <w:sz w:val="24"/>
          <w:szCs w:val="24"/>
        </w:rPr>
        <w:t>- logopeda-opiekun z placówki, w której student odbywał praktykę</w:t>
      </w:r>
    </w:p>
    <w:p w:rsidR="000347B0" w:rsidRPr="00802493" w:rsidRDefault="000347B0" w:rsidP="00DC69E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493">
        <w:rPr>
          <w:rFonts w:ascii="Times New Roman" w:hAnsi="Times New Roman" w:cs="Times New Roman"/>
          <w:color w:val="000000"/>
          <w:sz w:val="24"/>
          <w:szCs w:val="24"/>
        </w:rPr>
        <w:t>- zastępca dyrektora IPJ/nauczyciel przedmiotu specjalistycznego z IPJ.</w:t>
      </w:r>
    </w:p>
    <w:p w:rsidR="00041A98" w:rsidRDefault="000347B0" w:rsidP="0004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02493">
        <w:rPr>
          <w:rFonts w:ascii="Times New Roman" w:hAnsi="Times New Roman" w:cs="Times New Roman"/>
          <w:color w:val="000000"/>
          <w:sz w:val="24"/>
          <w:szCs w:val="24"/>
        </w:rPr>
        <w:t xml:space="preserve">Student wcześniej składa dokumentację  praktyki obejmującą: (1) opinię opiekuna praktyki z placówki, (2) dziennik praktyk, (3) portfolio (arkusze obserwacyjne i ewaluacyjne, scenariusze zajęć oraz sprawozdanie z wybranej formy zajęć), (4) </w:t>
      </w:r>
      <w:r w:rsidRPr="00802493">
        <w:rPr>
          <w:rFonts w:ascii="Times New Roman" w:hAnsi="Times New Roman" w:cs="Times New Roman"/>
          <w:sz w:val="24"/>
          <w:szCs w:val="24"/>
        </w:rPr>
        <w:t xml:space="preserve">autorefleksja studenta. </w:t>
      </w:r>
      <w:r w:rsidRPr="00802493">
        <w:rPr>
          <w:rFonts w:ascii="Times New Roman" w:hAnsi="Times New Roman" w:cs="Times New Roman"/>
          <w:color w:val="000000"/>
          <w:sz w:val="24"/>
          <w:szCs w:val="24"/>
        </w:rPr>
        <w:t xml:space="preserve">Student w trakcie zaliczenia komisyjnego rozwiązuje </w:t>
      </w:r>
      <w:r w:rsidRPr="00802493">
        <w:rPr>
          <w:rFonts w:ascii="Times New Roman" w:eastAsia="+mn-ea" w:hAnsi="Times New Roman" w:cs="Times New Roman"/>
          <w:sz w:val="24"/>
          <w:szCs w:val="24"/>
        </w:rPr>
        <w:t>(lub szczegółowo opisuje sposób rozwiązania)</w:t>
      </w:r>
      <w:r w:rsidR="00802493" w:rsidRPr="00802493">
        <w:rPr>
          <w:rFonts w:ascii="Times New Roman" w:eastAsia="+mn-ea" w:hAnsi="Times New Roman" w:cs="Times New Roman"/>
          <w:sz w:val="24"/>
          <w:szCs w:val="24"/>
        </w:rPr>
        <w:t xml:space="preserve"> 3</w:t>
      </w:r>
      <w:r w:rsidRPr="00802493">
        <w:rPr>
          <w:rFonts w:ascii="Times New Roman" w:eastAsia="+mn-ea" w:hAnsi="Times New Roman" w:cs="Times New Roman"/>
          <w:sz w:val="24"/>
          <w:szCs w:val="24"/>
        </w:rPr>
        <w:t xml:space="preserve"> mini zadania zawodowe losowo wybrane.</w:t>
      </w:r>
    </w:p>
    <w:p w:rsidR="00802493" w:rsidRPr="003F7364" w:rsidRDefault="00802493" w:rsidP="008024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ROZDZIAŁ VII. Postanowienia końcowe</w:t>
      </w:r>
    </w:p>
    <w:p w:rsidR="00802493" w:rsidRPr="003F7364" w:rsidRDefault="00802493" w:rsidP="008024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493" w:rsidRPr="003F7364" w:rsidRDefault="00802493" w:rsidP="008024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64">
        <w:rPr>
          <w:rFonts w:ascii="Times New Roman" w:hAnsi="Times New Roman"/>
          <w:b/>
          <w:bCs/>
          <w:sz w:val="24"/>
          <w:szCs w:val="24"/>
        </w:rPr>
        <w:t>§ 7</w:t>
      </w:r>
    </w:p>
    <w:p w:rsidR="00802493" w:rsidRPr="003F7364" w:rsidRDefault="00802493" w:rsidP="008024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493" w:rsidRPr="003F7364" w:rsidRDefault="00802493" w:rsidP="00DC69E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7364">
        <w:rPr>
          <w:rFonts w:ascii="Times New Roman" w:hAnsi="Times New Roman"/>
          <w:color w:val="000000"/>
          <w:sz w:val="24"/>
          <w:szCs w:val="24"/>
        </w:rPr>
        <w:t>Wszelkie sytuacje nieobjęte regulaminem praktyk lub studiów są rozpatr</w:t>
      </w:r>
      <w:r>
        <w:rPr>
          <w:rFonts w:ascii="Times New Roman" w:hAnsi="Times New Roman"/>
          <w:color w:val="000000"/>
          <w:sz w:val="24"/>
          <w:szCs w:val="24"/>
        </w:rPr>
        <w:t>ywane przez Dyrektora Instytutu pedagogiczno-Językowego.</w:t>
      </w:r>
    </w:p>
    <w:p w:rsidR="003B0634" w:rsidRPr="00802493" w:rsidRDefault="003B0634" w:rsidP="008024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0634" w:rsidRPr="00802493" w:rsidSect="000128C8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08"/>
    <w:multiLevelType w:val="hybridMultilevel"/>
    <w:tmpl w:val="57084228"/>
    <w:lvl w:ilvl="0" w:tplc="59022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22B"/>
    <w:multiLevelType w:val="multilevel"/>
    <w:tmpl w:val="59F0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07734B"/>
    <w:multiLevelType w:val="hybridMultilevel"/>
    <w:tmpl w:val="B67C3C4C"/>
    <w:lvl w:ilvl="0" w:tplc="08169EC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32D6"/>
    <w:multiLevelType w:val="hybridMultilevel"/>
    <w:tmpl w:val="E46EE23E"/>
    <w:lvl w:ilvl="0" w:tplc="08169EC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5F76"/>
    <w:multiLevelType w:val="hybridMultilevel"/>
    <w:tmpl w:val="0BC00F82"/>
    <w:lvl w:ilvl="0" w:tplc="0415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5">
    <w:nsid w:val="1C17623C"/>
    <w:multiLevelType w:val="hybridMultilevel"/>
    <w:tmpl w:val="B0263E50"/>
    <w:lvl w:ilvl="0" w:tplc="590220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2D5E"/>
    <w:multiLevelType w:val="hybridMultilevel"/>
    <w:tmpl w:val="6686C0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51AC1"/>
    <w:multiLevelType w:val="hybridMultilevel"/>
    <w:tmpl w:val="A296C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813E19"/>
    <w:multiLevelType w:val="hybridMultilevel"/>
    <w:tmpl w:val="3080F732"/>
    <w:lvl w:ilvl="0" w:tplc="08169EC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B02"/>
    <w:multiLevelType w:val="hybridMultilevel"/>
    <w:tmpl w:val="DAA4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124DC"/>
    <w:multiLevelType w:val="hybridMultilevel"/>
    <w:tmpl w:val="7A92C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51395"/>
    <w:multiLevelType w:val="hybridMultilevel"/>
    <w:tmpl w:val="FA485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A1851"/>
    <w:multiLevelType w:val="hybridMultilevel"/>
    <w:tmpl w:val="3598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03644"/>
    <w:multiLevelType w:val="hybridMultilevel"/>
    <w:tmpl w:val="6FF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4200"/>
    <w:multiLevelType w:val="hybridMultilevel"/>
    <w:tmpl w:val="71AC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C74E9"/>
    <w:multiLevelType w:val="hybridMultilevel"/>
    <w:tmpl w:val="0C3CC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354941"/>
    <w:multiLevelType w:val="hybridMultilevel"/>
    <w:tmpl w:val="12BE73B2"/>
    <w:lvl w:ilvl="0" w:tplc="08169EC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4669"/>
    <w:multiLevelType w:val="hybridMultilevel"/>
    <w:tmpl w:val="E9DA0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B1FDA"/>
    <w:multiLevelType w:val="hybridMultilevel"/>
    <w:tmpl w:val="8EF01B30"/>
    <w:lvl w:ilvl="0" w:tplc="590220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654DC3"/>
    <w:multiLevelType w:val="hybridMultilevel"/>
    <w:tmpl w:val="877AE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42A5B"/>
    <w:multiLevelType w:val="hybridMultilevel"/>
    <w:tmpl w:val="D0E096D4"/>
    <w:lvl w:ilvl="0" w:tplc="590220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C5B41"/>
    <w:multiLevelType w:val="hybridMultilevel"/>
    <w:tmpl w:val="0DCCB6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1"/>
  </w:num>
  <w:num w:numId="5">
    <w:abstractNumId w:val="11"/>
  </w:num>
  <w:num w:numId="6">
    <w:abstractNumId w:val="10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0"/>
  </w:num>
  <w:num w:numId="21">
    <w:abstractNumId w:val="5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0C50"/>
    <w:rsid w:val="00003BB4"/>
    <w:rsid w:val="000128C8"/>
    <w:rsid w:val="000347B0"/>
    <w:rsid w:val="00041A98"/>
    <w:rsid w:val="001B4C64"/>
    <w:rsid w:val="001C6F27"/>
    <w:rsid w:val="00215F26"/>
    <w:rsid w:val="002540C8"/>
    <w:rsid w:val="003B0634"/>
    <w:rsid w:val="004719A8"/>
    <w:rsid w:val="004E2CCC"/>
    <w:rsid w:val="0058604B"/>
    <w:rsid w:val="006B0279"/>
    <w:rsid w:val="0072784C"/>
    <w:rsid w:val="007C0C50"/>
    <w:rsid w:val="00802493"/>
    <w:rsid w:val="0080261C"/>
    <w:rsid w:val="00901406"/>
    <w:rsid w:val="00965E32"/>
    <w:rsid w:val="009D126E"/>
    <w:rsid w:val="009F6461"/>
    <w:rsid w:val="00A13B3A"/>
    <w:rsid w:val="00A50ABD"/>
    <w:rsid w:val="00AA084D"/>
    <w:rsid w:val="00AB18E4"/>
    <w:rsid w:val="00BE7305"/>
    <w:rsid w:val="00C53CBE"/>
    <w:rsid w:val="00C71CC0"/>
    <w:rsid w:val="00D05C59"/>
    <w:rsid w:val="00D94DB0"/>
    <w:rsid w:val="00DC69ED"/>
    <w:rsid w:val="00DE34B8"/>
    <w:rsid w:val="00E23CEA"/>
    <w:rsid w:val="00EB3394"/>
    <w:rsid w:val="00F162A9"/>
    <w:rsid w:val="00F747AB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0C50"/>
    <w:pPr>
      <w:ind w:left="720"/>
      <w:contextualSpacing/>
    </w:pPr>
  </w:style>
  <w:style w:type="paragraph" w:customStyle="1" w:styleId="Default">
    <w:name w:val="Default"/>
    <w:rsid w:val="00A50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jasnienie">
    <w:name w:val="wyjasnienie"/>
    <w:basedOn w:val="Normalny"/>
    <w:rsid w:val="000347B0"/>
    <w:pPr>
      <w:spacing w:before="60" w:after="60" w:line="240" w:lineRule="auto"/>
      <w:jc w:val="both"/>
    </w:pPr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PWSZ</cp:lastModifiedBy>
  <cp:revision>23</cp:revision>
  <cp:lastPrinted>2021-04-06T09:45:00Z</cp:lastPrinted>
  <dcterms:created xsi:type="dcterms:W3CDTF">2010-09-06T14:15:00Z</dcterms:created>
  <dcterms:modified xsi:type="dcterms:W3CDTF">2021-04-06T22:39:00Z</dcterms:modified>
</cp:coreProperties>
</file>